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F7E" w:rsidRDefault="00CE0F7E">
      <w:pPr>
        <w:pStyle w:val="1"/>
        <w:shd w:val="clear" w:color="auto" w:fill="auto"/>
        <w:spacing w:after="0" w:line="220" w:lineRule="exact"/>
        <w:ind w:left="20"/>
        <w:sectPr w:rsidR="00CE0F7E" w:rsidSect="002530AD">
          <w:type w:val="continuous"/>
          <w:pgSz w:w="11909" w:h="16838"/>
          <w:pgMar w:top="477" w:right="869" w:bottom="415" w:left="6797" w:header="0" w:footer="3" w:gutter="0"/>
          <w:cols w:space="720"/>
          <w:noEndnote/>
          <w:docGrid w:linePitch="360"/>
        </w:sectPr>
      </w:pPr>
    </w:p>
    <w:tbl>
      <w:tblPr>
        <w:tblStyle w:val="a5"/>
        <w:tblW w:w="10910" w:type="dxa"/>
        <w:tblLook w:val="04A0" w:firstRow="1" w:lastRow="0" w:firstColumn="1" w:lastColumn="0" w:noHBand="0" w:noVBand="1"/>
      </w:tblPr>
      <w:tblGrid>
        <w:gridCol w:w="5311"/>
        <w:gridCol w:w="5599"/>
      </w:tblGrid>
      <w:tr w:rsidR="002530AD" w:rsidRPr="00F4761B" w:rsidTr="002530AD">
        <w:trPr>
          <w:trHeight w:val="2314"/>
        </w:trPr>
        <w:tc>
          <w:tcPr>
            <w:tcW w:w="5311" w:type="dxa"/>
          </w:tcPr>
          <w:p w:rsidR="002530AD" w:rsidRPr="00535352" w:rsidRDefault="002530AD" w:rsidP="002530AD">
            <w:pPr>
              <w:spacing w:before="44" w:after="44" w:line="240" w:lineRule="exact"/>
              <w:jc w:val="right"/>
              <w:rPr>
                <w:rStyle w:val="Exact"/>
                <w:rFonts w:eastAsia="Courier New"/>
                <w:b w:val="0"/>
                <w:spacing w:val="0"/>
                <w:sz w:val="24"/>
                <w:szCs w:val="24"/>
              </w:rPr>
            </w:pPr>
            <w:r w:rsidRPr="00535352">
              <w:rPr>
                <w:rStyle w:val="Exact"/>
                <w:rFonts w:eastAsia="Courier New"/>
                <w:b w:val="0"/>
                <w:spacing w:val="0"/>
                <w:sz w:val="24"/>
                <w:szCs w:val="24"/>
              </w:rPr>
              <w:lastRenderedPageBreak/>
              <w:t>ИНИЦИАТОР</w:t>
            </w:r>
          </w:p>
          <w:p w:rsidR="002375CE" w:rsidRPr="00535352" w:rsidRDefault="002375CE" w:rsidP="002530A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</w:rPr>
            </w:pPr>
            <w:r w:rsidRPr="00535352">
              <w:rPr>
                <w:rFonts w:ascii="Times New Roman" w:hAnsi="Times New Roman" w:cs="Times New Roman"/>
              </w:rPr>
              <w:t>ООО «</w:t>
            </w:r>
            <w:r w:rsidR="00B7097C" w:rsidRPr="00B7097C">
              <w:rPr>
                <w:rFonts w:ascii="Times New Roman" w:hAnsi="Times New Roman" w:cs="Times New Roman"/>
              </w:rPr>
              <w:t>ЮГОРСКАЯ СТРОИТЕЛЬНАЯ КОМПАНИЯ</w:t>
            </w:r>
            <w:r w:rsidRPr="00535352">
              <w:rPr>
                <w:rFonts w:ascii="Times New Roman" w:hAnsi="Times New Roman" w:cs="Times New Roman"/>
              </w:rPr>
              <w:t>»,</w:t>
            </w:r>
          </w:p>
          <w:p w:rsidR="004F5274" w:rsidRPr="00535352" w:rsidRDefault="002375CE" w:rsidP="002530A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</w:rPr>
            </w:pPr>
            <w:r w:rsidRPr="00535352">
              <w:rPr>
                <w:rFonts w:ascii="Times New Roman" w:hAnsi="Times New Roman" w:cs="Times New Roman"/>
              </w:rPr>
              <w:t xml:space="preserve">в лице </w:t>
            </w:r>
            <w:r w:rsidR="004F5274" w:rsidRPr="00535352">
              <w:rPr>
                <w:rFonts w:ascii="Times New Roman" w:hAnsi="Times New Roman" w:cs="Times New Roman"/>
              </w:rPr>
              <w:t xml:space="preserve">генерального </w:t>
            </w:r>
            <w:r w:rsidRPr="00535352">
              <w:rPr>
                <w:rFonts w:ascii="Times New Roman" w:hAnsi="Times New Roman" w:cs="Times New Roman"/>
              </w:rPr>
              <w:t xml:space="preserve">директора </w:t>
            </w:r>
          </w:p>
          <w:p w:rsidR="002375CE" w:rsidRPr="00535352" w:rsidRDefault="00B7097C" w:rsidP="002530A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</w:rPr>
            </w:pPr>
            <w:r w:rsidRPr="00B7097C">
              <w:rPr>
                <w:rFonts w:ascii="Times New Roman" w:hAnsi="Times New Roman" w:cs="Times New Roman"/>
              </w:rPr>
              <w:t>Тамарадзе Т</w:t>
            </w:r>
            <w:r>
              <w:rPr>
                <w:rFonts w:ascii="Times New Roman" w:hAnsi="Times New Roman" w:cs="Times New Roman"/>
              </w:rPr>
              <w:t>.</w:t>
            </w:r>
            <w:r w:rsidRPr="00B7097C">
              <w:rPr>
                <w:rFonts w:ascii="Times New Roman" w:hAnsi="Times New Roman" w:cs="Times New Roman"/>
              </w:rPr>
              <w:t>А</w:t>
            </w:r>
            <w:r w:rsidR="002375CE" w:rsidRPr="00535352">
              <w:rPr>
                <w:rFonts w:ascii="Times New Roman" w:hAnsi="Times New Roman" w:cs="Times New Roman"/>
              </w:rPr>
              <w:t>.</w:t>
            </w:r>
          </w:p>
          <w:p w:rsidR="004F5274" w:rsidRPr="00535352" w:rsidRDefault="004F5274" w:rsidP="004F5274">
            <w:pPr>
              <w:spacing w:before="44" w:after="44"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F5274" w:rsidRPr="00535352" w:rsidRDefault="004F5274" w:rsidP="004F5274">
            <w:pPr>
              <w:spacing w:before="44" w:after="44" w:line="240" w:lineRule="exact"/>
              <w:jc w:val="center"/>
              <w:rPr>
                <w:rFonts w:ascii="Times New Roman" w:hAnsi="Times New Roman" w:cs="Times New Roman"/>
              </w:rPr>
            </w:pPr>
            <w:r w:rsidRPr="00535352"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2375CE" w:rsidRPr="00535352">
              <w:rPr>
                <w:rFonts w:ascii="Times New Roman" w:hAnsi="Times New Roman" w:cs="Times New Roman"/>
              </w:rPr>
              <w:t>__________________</w:t>
            </w:r>
          </w:p>
          <w:p w:rsidR="002375CE" w:rsidRPr="00535352" w:rsidRDefault="002375CE" w:rsidP="002375CE"/>
          <w:p w:rsidR="002375CE" w:rsidRPr="00F4761B" w:rsidRDefault="002375CE" w:rsidP="002375CE">
            <w:pPr>
              <w:rPr>
                <w:sz w:val="28"/>
                <w:szCs w:val="28"/>
              </w:rPr>
            </w:pPr>
            <w:r w:rsidRPr="00535352">
              <w:rPr>
                <w:rFonts w:ascii="Times New Roman" w:hAnsi="Times New Roman" w:cs="Times New Roman"/>
              </w:rPr>
              <w:t xml:space="preserve">     М.П.</w:t>
            </w:r>
          </w:p>
        </w:tc>
        <w:tc>
          <w:tcPr>
            <w:tcW w:w="5599" w:type="dxa"/>
          </w:tcPr>
          <w:p w:rsidR="002530AD" w:rsidRPr="00535352" w:rsidRDefault="002530AD" w:rsidP="002530AD">
            <w:pPr>
              <w:pStyle w:val="1"/>
              <w:shd w:val="clear" w:color="auto" w:fill="auto"/>
              <w:tabs>
                <w:tab w:val="right" w:leader="underscore" w:pos="2823"/>
                <w:tab w:val="center" w:pos="2968"/>
                <w:tab w:val="right" w:pos="3332"/>
                <w:tab w:val="left" w:leader="underscore" w:pos="4230"/>
              </w:tabs>
              <w:spacing w:after="283"/>
              <w:ind w:left="20" w:right="20" w:firstLine="2600"/>
              <w:jc w:val="right"/>
              <w:rPr>
                <w:b w:val="0"/>
                <w:sz w:val="24"/>
                <w:szCs w:val="24"/>
              </w:rPr>
            </w:pPr>
            <w:r w:rsidRPr="00535352">
              <w:rPr>
                <w:b w:val="0"/>
                <w:sz w:val="24"/>
                <w:szCs w:val="24"/>
              </w:rPr>
              <w:t xml:space="preserve">УТВЕРЖДЕНО распоряжением Департамента строительства, жилищно-коммунального хозяйства, энергетики и транспорта Ненецкого автономного округа </w:t>
            </w:r>
          </w:p>
          <w:p w:rsidR="002530AD" w:rsidRPr="00535352" w:rsidRDefault="00B7097C" w:rsidP="002530AD">
            <w:pPr>
              <w:pStyle w:val="1"/>
              <w:shd w:val="clear" w:color="auto" w:fill="auto"/>
              <w:tabs>
                <w:tab w:val="right" w:leader="underscore" w:pos="2823"/>
                <w:tab w:val="center" w:pos="2968"/>
                <w:tab w:val="right" w:pos="3332"/>
                <w:tab w:val="left" w:leader="underscore" w:pos="4230"/>
              </w:tabs>
              <w:spacing w:after="283"/>
              <w:ind w:left="20" w:right="20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</w:t>
            </w:r>
            <w:r>
              <w:rPr>
                <w:b w:val="0"/>
                <w:sz w:val="24"/>
                <w:szCs w:val="24"/>
              </w:rPr>
              <w:tab/>
              <w:t>2020</w:t>
            </w:r>
            <w:r w:rsidR="002530AD" w:rsidRPr="00535352">
              <w:rPr>
                <w:b w:val="0"/>
                <w:sz w:val="24"/>
                <w:szCs w:val="24"/>
              </w:rPr>
              <w:tab/>
              <w:t>г.</w:t>
            </w:r>
            <w:r w:rsidR="002530AD" w:rsidRPr="00535352">
              <w:rPr>
                <w:b w:val="0"/>
                <w:sz w:val="24"/>
                <w:szCs w:val="24"/>
              </w:rPr>
              <w:tab/>
              <w:t>№</w:t>
            </w:r>
            <w:r w:rsidR="002530AD" w:rsidRPr="00535352">
              <w:rPr>
                <w:b w:val="0"/>
                <w:sz w:val="24"/>
                <w:szCs w:val="24"/>
              </w:rPr>
              <w:tab/>
            </w:r>
          </w:p>
          <w:p w:rsidR="002530AD" w:rsidRPr="00F4761B" w:rsidRDefault="002375CE" w:rsidP="002530AD">
            <w:pPr>
              <w:spacing w:before="44" w:after="44" w:line="240" w:lineRule="exact"/>
              <w:rPr>
                <w:sz w:val="19"/>
                <w:szCs w:val="19"/>
              </w:rPr>
            </w:pPr>
            <w:r w:rsidRPr="00535352">
              <w:rPr>
                <w:rFonts w:ascii="Times New Roman" w:hAnsi="Times New Roman" w:cs="Times New Roman"/>
              </w:rPr>
              <w:t xml:space="preserve">      </w:t>
            </w:r>
            <w:r w:rsidR="002530AD" w:rsidRPr="00535352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CE0F7E" w:rsidRPr="00F4761B" w:rsidRDefault="00CE0F7E">
      <w:pPr>
        <w:spacing w:before="44" w:after="44" w:line="240" w:lineRule="exact"/>
        <w:rPr>
          <w:sz w:val="19"/>
          <w:szCs w:val="19"/>
        </w:rPr>
      </w:pPr>
    </w:p>
    <w:p w:rsidR="00CE0F7E" w:rsidRPr="00F4761B" w:rsidRDefault="00CE0F7E">
      <w:pPr>
        <w:rPr>
          <w:sz w:val="2"/>
          <w:szCs w:val="2"/>
        </w:rPr>
      </w:pPr>
    </w:p>
    <w:p w:rsidR="002530AD" w:rsidRPr="00F4761B" w:rsidRDefault="002530AD">
      <w:pPr>
        <w:rPr>
          <w:sz w:val="2"/>
          <w:szCs w:val="2"/>
        </w:rPr>
      </w:pPr>
    </w:p>
    <w:p w:rsidR="002530AD" w:rsidRPr="00F4761B" w:rsidRDefault="002530AD">
      <w:pPr>
        <w:rPr>
          <w:sz w:val="2"/>
          <w:szCs w:val="2"/>
        </w:rPr>
      </w:pPr>
    </w:p>
    <w:p w:rsidR="002530AD" w:rsidRPr="00F4761B" w:rsidRDefault="002530AD">
      <w:pPr>
        <w:rPr>
          <w:sz w:val="2"/>
          <w:szCs w:val="2"/>
        </w:rPr>
      </w:pPr>
    </w:p>
    <w:p w:rsidR="002530AD" w:rsidRPr="00F4761B" w:rsidRDefault="002530AD">
      <w:pPr>
        <w:rPr>
          <w:sz w:val="2"/>
          <w:szCs w:val="2"/>
        </w:rPr>
      </w:pPr>
    </w:p>
    <w:p w:rsidR="002530AD" w:rsidRPr="00F4761B" w:rsidRDefault="002530AD">
      <w:pPr>
        <w:rPr>
          <w:sz w:val="2"/>
          <w:szCs w:val="2"/>
        </w:rPr>
      </w:pPr>
    </w:p>
    <w:p w:rsidR="002530AD" w:rsidRPr="00F4761B" w:rsidRDefault="002530AD">
      <w:pPr>
        <w:rPr>
          <w:sz w:val="28"/>
          <w:szCs w:val="28"/>
        </w:rPr>
        <w:sectPr w:rsidR="002530AD" w:rsidRPr="00F4761B" w:rsidSect="002530AD">
          <w:type w:val="continuous"/>
          <w:pgSz w:w="11909" w:h="16838"/>
          <w:pgMar w:top="0" w:right="710" w:bottom="0" w:left="567" w:header="0" w:footer="3" w:gutter="0"/>
          <w:cols w:space="720"/>
          <w:noEndnote/>
          <w:docGrid w:linePitch="360"/>
        </w:sectPr>
      </w:pPr>
    </w:p>
    <w:p w:rsidR="002530AD" w:rsidRPr="00F4761B" w:rsidRDefault="002A478F">
      <w:pPr>
        <w:pStyle w:val="11"/>
        <w:keepNext/>
        <w:keepLines/>
        <w:shd w:val="clear" w:color="auto" w:fill="auto"/>
        <w:spacing w:after="185"/>
        <w:ind w:left="60"/>
        <w:rPr>
          <w:rStyle w:val="12"/>
          <w:b/>
          <w:bCs/>
          <w:sz w:val="24"/>
          <w:szCs w:val="24"/>
        </w:rPr>
      </w:pPr>
      <w:bookmarkStart w:id="0" w:name="bookmark0"/>
      <w:r w:rsidRPr="00F4761B">
        <w:rPr>
          <w:rStyle w:val="12"/>
          <w:b/>
          <w:bCs/>
          <w:sz w:val="24"/>
          <w:szCs w:val="24"/>
        </w:rPr>
        <w:lastRenderedPageBreak/>
        <w:t xml:space="preserve">ТЕХНИЧЕСКОЕ ЗАДАНИЕ </w:t>
      </w:r>
    </w:p>
    <w:p w:rsidR="00CE0F7E" w:rsidRPr="00F4761B" w:rsidRDefault="002A478F">
      <w:pPr>
        <w:pStyle w:val="11"/>
        <w:keepNext/>
        <w:keepLines/>
        <w:shd w:val="clear" w:color="auto" w:fill="auto"/>
        <w:spacing w:after="185"/>
        <w:ind w:left="60"/>
        <w:rPr>
          <w:sz w:val="24"/>
          <w:szCs w:val="24"/>
        </w:rPr>
      </w:pPr>
      <w:r w:rsidRPr="00F4761B">
        <w:rPr>
          <w:sz w:val="24"/>
          <w:szCs w:val="24"/>
        </w:rPr>
        <w:t>на подготовку проекта планировки и проекта межевания территории</w:t>
      </w:r>
      <w:bookmarkEnd w:id="0"/>
    </w:p>
    <w:tbl>
      <w:tblPr>
        <w:tblOverlap w:val="never"/>
        <w:tblW w:w="104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3269"/>
        <w:gridCol w:w="6370"/>
      </w:tblGrid>
      <w:tr w:rsidR="00CE0F7E" w:rsidRPr="00AC21BF" w:rsidTr="00D41A88">
        <w:trPr>
          <w:trHeight w:hRule="exact" w:val="43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п/п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Перечень основных требований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Содержание требований</w:t>
            </w:r>
          </w:p>
        </w:tc>
      </w:tr>
      <w:tr w:rsidR="00CE0F7E" w:rsidRPr="00AC21BF" w:rsidTr="00731474">
        <w:trPr>
          <w:trHeight w:hRule="exact" w:val="2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3</w:t>
            </w:r>
          </w:p>
        </w:tc>
      </w:tr>
      <w:tr w:rsidR="00CE0F7E" w:rsidRPr="00AC21BF" w:rsidTr="00731474">
        <w:trPr>
          <w:trHeight w:hRule="exact" w:val="250"/>
          <w:jc w:val="center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AC21BF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ind w:left="4520"/>
              <w:rPr>
                <w:sz w:val="20"/>
                <w:szCs w:val="20"/>
              </w:rPr>
            </w:pPr>
            <w:r w:rsidRPr="00AC21BF">
              <w:rPr>
                <w:rStyle w:val="95pt"/>
                <w:sz w:val="20"/>
                <w:szCs w:val="20"/>
              </w:rPr>
              <w:t>I. Общие требования</w:t>
            </w:r>
          </w:p>
        </w:tc>
      </w:tr>
      <w:tr w:rsidR="00CE0F7E" w:rsidRPr="00F84079" w:rsidTr="00731474">
        <w:trPr>
          <w:trHeight w:hRule="exact" w:val="48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0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Основание разработки проекта планировки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F0E" w:rsidRPr="004B21A4" w:rsidRDefault="002A478F" w:rsidP="00242E53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5" w:lineRule="exact"/>
              <w:ind w:left="123"/>
              <w:rPr>
                <w:rStyle w:val="95pt"/>
                <w:color w:val="auto"/>
                <w:sz w:val="20"/>
                <w:szCs w:val="20"/>
                <w:lang w:eastAsia="en-US" w:bidi="en-US"/>
              </w:rPr>
            </w:pPr>
            <w:r w:rsidRPr="004B21A4">
              <w:rPr>
                <w:rStyle w:val="95pt"/>
                <w:color w:val="auto"/>
                <w:sz w:val="20"/>
                <w:szCs w:val="20"/>
              </w:rPr>
              <w:t xml:space="preserve">-Лицензия на право пользования недрами </w:t>
            </w:r>
            <w:r w:rsidR="005719EA">
              <w:t xml:space="preserve"> </w:t>
            </w:r>
            <w:r w:rsidR="005719EA" w:rsidRPr="005719EA">
              <w:rPr>
                <w:rStyle w:val="95pt"/>
                <w:color w:val="auto"/>
                <w:sz w:val="20"/>
                <w:szCs w:val="20"/>
              </w:rPr>
              <w:t xml:space="preserve">НРМ 15811НЭ </w:t>
            </w:r>
            <w:r w:rsidRPr="004B21A4">
              <w:rPr>
                <w:rStyle w:val="95pt"/>
                <w:color w:val="auto"/>
                <w:sz w:val="20"/>
                <w:szCs w:val="20"/>
                <w:lang w:eastAsia="en-US" w:bidi="en-US"/>
              </w:rPr>
              <w:t xml:space="preserve">; </w:t>
            </w:r>
          </w:p>
          <w:p w:rsidR="00CE0F7E" w:rsidRPr="00F84079" w:rsidRDefault="002A478F" w:rsidP="003A614A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5" w:lineRule="exact"/>
              <w:ind w:left="123"/>
              <w:rPr>
                <w:sz w:val="20"/>
                <w:szCs w:val="20"/>
              </w:rPr>
            </w:pPr>
            <w:r w:rsidRPr="00B7097C">
              <w:rPr>
                <w:rStyle w:val="95pt"/>
                <w:color w:val="FF0000"/>
                <w:sz w:val="20"/>
                <w:szCs w:val="20"/>
              </w:rPr>
              <w:t>-Договор</w:t>
            </w:r>
            <w:r w:rsidR="00F223D6" w:rsidRPr="00B7097C">
              <w:rPr>
                <w:rStyle w:val="95pt"/>
                <w:color w:val="FF0000"/>
                <w:sz w:val="20"/>
                <w:szCs w:val="20"/>
              </w:rPr>
              <w:t xml:space="preserve"> субподряда</w:t>
            </w:r>
            <w:r w:rsidRPr="00B7097C">
              <w:rPr>
                <w:rStyle w:val="95pt"/>
                <w:color w:val="FF0000"/>
                <w:sz w:val="20"/>
                <w:szCs w:val="20"/>
              </w:rPr>
              <w:t xml:space="preserve"> </w:t>
            </w:r>
            <w:r w:rsidR="00B218C1" w:rsidRPr="00B7097C">
              <w:rPr>
                <w:rStyle w:val="95pt"/>
                <w:color w:val="FF0000"/>
                <w:sz w:val="20"/>
                <w:szCs w:val="20"/>
              </w:rPr>
              <w:t xml:space="preserve">№ </w:t>
            </w:r>
            <w:r w:rsidR="00C44827" w:rsidRPr="00B7097C">
              <w:rPr>
                <w:b w:val="0"/>
                <w:bCs w:val="0"/>
                <w:color w:val="FF0000"/>
                <w:sz w:val="20"/>
                <w:szCs w:val="20"/>
              </w:rPr>
              <w:t>73</w:t>
            </w:r>
            <w:r w:rsidR="003A614A" w:rsidRPr="00B7097C">
              <w:rPr>
                <w:b w:val="0"/>
                <w:bCs w:val="0"/>
                <w:color w:val="FF0000"/>
                <w:sz w:val="20"/>
                <w:szCs w:val="20"/>
              </w:rPr>
              <w:t>С-П/2019</w:t>
            </w:r>
            <w:r w:rsidR="00C44827" w:rsidRPr="00B7097C">
              <w:rPr>
                <w:b w:val="0"/>
                <w:bCs w:val="0"/>
                <w:color w:val="FF0000"/>
                <w:sz w:val="20"/>
                <w:szCs w:val="20"/>
              </w:rPr>
              <w:t xml:space="preserve"> от 01.04.2019г.</w:t>
            </w:r>
          </w:p>
        </w:tc>
      </w:tr>
      <w:tr w:rsidR="00CE0F7E" w:rsidRPr="00F84079" w:rsidTr="004D74E3">
        <w:trPr>
          <w:trHeight w:hRule="exact" w:val="7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8C1" w:rsidRPr="00F84079" w:rsidRDefault="00B218C1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8C1" w:rsidRPr="00F84079" w:rsidRDefault="00B218C1" w:rsidP="004D74E3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 w:rsidP="004D74E3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Цель подготовки проекта планировки территории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B7097C" w:rsidP="004D74E3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65"/>
              <w:rPr>
                <w:sz w:val="20"/>
                <w:szCs w:val="20"/>
              </w:rPr>
            </w:pPr>
            <w:r w:rsidRPr="00B7097C">
              <w:rPr>
                <w:b w:val="0"/>
                <w:bCs w:val="0"/>
                <w:sz w:val="20"/>
                <w:szCs w:val="20"/>
              </w:rPr>
              <w:t>«</w:t>
            </w:r>
            <w:r w:rsidR="005719EA" w:rsidRPr="005719EA">
              <w:rPr>
                <w:b w:val="0"/>
                <w:bCs w:val="0"/>
                <w:sz w:val="20"/>
                <w:szCs w:val="20"/>
              </w:rPr>
              <w:t>Строительство высоконапорного водовода БГ-2-3 (куст 2) - скв. 44 на Южно-Хыльчуюском месторождении</w:t>
            </w:r>
            <w:r w:rsidR="005719EA" w:rsidRPr="005719EA">
              <w:rPr>
                <w:sz w:val="20"/>
                <w:szCs w:val="20"/>
              </w:rPr>
              <w:t xml:space="preserve"> </w:t>
            </w:r>
            <w:r w:rsidR="00C44827" w:rsidRPr="00C44827">
              <w:rPr>
                <w:b w:val="0"/>
                <w:bCs w:val="0"/>
                <w:sz w:val="20"/>
                <w:szCs w:val="20"/>
              </w:rPr>
              <w:t>»</w:t>
            </w:r>
          </w:p>
        </w:tc>
      </w:tr>
      <w:tr w:rsidR="00CE0F7E" w:rsidRPr="00F84079" w:rsidTr="00731474">
        <w:trPr>
          <w:trHeight w:hRule="exact" w:val="126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8C1" w:rsidRPr="00F84079" w:rsidRDefault="00B218C1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474" w:rsidRPr="00425430" w:rsidRDefault="00731474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rStyle w:val="95pt"/>
                <w:color w:val="auto"/>
                <w:sz w:val="20"/>
                <w:szCs w:val="20"/>
              </w:rPr>
            </w:pPr>
          </w:p>
          <w:p w:rsidR="00CE0F7E" w:rsidRPr="00425430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color w:val="auto"/>
                <w:sz w:val="20"/>
                <w:szCs w:val="20"/>
              </w:rPr>
            </w:pPr>
            <w:r w:rsidRPr="00425430">
              <w:rPr>
                <w:rStyle w:val="95pt"/>
                <w:color w:val="auto"/>
                <w:sz w:val="20"/>
                <w:szCs w:val="20"/>
              </w:rPr>
              <w:t>Границы и площадь объекта проектирования.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425430" w:rsidRDefault="002A478F" w:rsidP="002530AD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firstLine="213"/>
              <w:jc w:val="both"/>
              <w:rPr>
                <w:color w:val="auto"/>
                <w:sz w:val="20"/>
                <w:szCs w:val="20"/>
              </w:rPr>
            </w:pPr>
            <w:r w:rsidRPr="00425430">
              <w:rPr>
                <w:rStyle w:val="95pt"/>
                <w:color w:val="auto"/>
                <w:sz w:val="20"/>
                <w:szCs w:val="20"/>
              </w:rPr>
              <w:t>РФ, Ненецкий автономный округ.</w:t>
            </w:r>
          </w:p>
          <w:p w:rsidR="00CE0F7E" w:rsidRPr="00425430" w:rsidRDefault="002A478F" w:rsidP="002530AD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/>
              <w:jc w:val="both"/>
              <w:rPr>
                <w:color w:val="auto"/>
                <w:sz w:val="20"/>
                <w:szCs w:val="20"/>
              </w:rPr>
            </w:pPr>
            <w:r w:rsidRPr="00425430">
              <w:rPr>
                <w:rStyle w:val="95pt"/>
                <w:color w:val="auto"/>
                <w:sz w:val="20"/>
                <w:szCs w:val="20"/>
              </w:rPr>
              <w:t>Площадь в границах разработки проекта план</w:t>
            </w:r>
            <w:r w:rsidR="00921367" w:rsidRPr="00425430">
              <w:rPr>
                <w:rStyle w:val="95pt"/>
                <w:color w:val="auto"/>
                <w:sz w:val="20"/>
                <w:szCs w:val="20"/>
              </w:rPr>
              <w:t xml:space="preserve">ировки территории </w:t>
            </w:r>
            <w:r w:rsidR="003A614A" w:rsidRPr="00425430">
              <w:rPr>
                <w:rStyle w:val="95pt"/>
                <w:color w:val="auto"/>
                <w:sz w:val="20"/>
                <w:szCs w:val="20"/>
              </w:rPr>
              <w:t>составляет ≈</w:t>
            </w:r>
            <w:r w:rsidR="00B7097C">
              <w:rPr>
                <w:rStyle w:val="95pt"/>
                <w:color w:val="auto"/>
                <w:sz w:val="20"/>
                <w:szCs w:val="20"/>
              </w:rPr>
              <w:t xml:space="preserve"> </w:t>
            </w:r>
            <w:r w:rsidR="005719EA">
              <w:rPr>
                <w:rStyle w:val="95pt"/>
                <w:color w:val="auto"/>
                <w:sz w:val="20"/>
                <w:szCs w:val="20"/>
              </w:rPr>
              <w:t>13</w:t>
            </w:r>
            <w:bookmarkStart w:id="1" w:name="_GoBack"/>
            <w:bookmarkEnd w:id="1"/>
            <w:r w:rsidRPr="00425430">
              <w:rPr>
                <w:rStyle w:val="95pt"/>
                <w:color w:val="auto"/>
                <w:sz w:val="20"/>
                <w:szCs w:val="20"/>
              </w:rPr>
              <w:t xml:space="preserve"> га.</w:t>
            </w:r>
          </w:p>
          <w:p w:rsidR="002375CE" w:rsidRPr="00425430" w:rsidRDefault="002A478F" w:rsidP="003A614A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25430">
              <w:rPr>
                <w:rStyle w:val="95pt"/>
                <w:color w:val="auto"/>
                <w:sz w:val="20"/>
                <w:szCs w:val="20"/>
              </w:rPr>
              <w:t xml:space="preserve">Приложение № 1: </w:t>
            </w:r>
            <w:r w:rsidR="003A614A" w:rsidRPr="00425430">
              <w:rPr>
                <w:rStyle w:val="95pt"/>
                <w:color w:val="auto"/>
                <w:sz w:val="20"/>
                <w:szCs w:val="20"/>
              </w:rPr>
              <w:t>Обзорная схема</w:t>
            </w:r>
            <w:r w:rsidRPr="00425430">
              <w:rPr>
                <w:rStyle w:val="95pt"/>
                <w:color w:val="auto"/>
                <w:sz w:val="20"/>
                <w:szCs w:val="20"/>
              </w:rPr>
              <w:t xml:space="preserve"> расположения участка работ в 1 экз. на 1 л.</w:t>
            </w:r>
            <w:r w:rsidR="002375CE" w:rsidRPr="00425430">
              <w:rPr>
                <w:rStyle w:val="95pt"/>
                <w:color w:val="auto"/>
                <w:sz w:val="20"/>
                <w:szCs w:val="20"/>
              </w:rPr>
              <w:t xml:space="preserve">; № 2: </w:t>
            </w:r>
            <w:r w:rsidR="002375CE" w:rsidRPr="00425430">
              <w:rPr>
                <w:b w:val="0"/>
                <w:bCs w:val="0"/>
                <w:color w:val="auto"/>
                <w:sz w:val="20"/>
                <w:szCs w:val="20"/>
              </w:rPr>
              <w:t>Проектные границы в электронном виде.</w:t>
            </w:r>
          </w:p>
        </w:tc>
      </w:tr>
      <w:tr w:rsidR="00CE0F7E" w:rsidRPr="00F84079" w:rsidTr="0050529C">
        <w:trPr>
          <w:trHeight w:hRule="exact" w:val="59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8C1" w:rsidRPr="00F84079" w:rsidRDefault="00B218C1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474" w:rsidRPr="00F84079" w:rsidRDefault="00731474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0" w:lineRule="exact"/>
              <w:ind w:left="12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0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Нормативные документы и требования нормативного и регулятивного характера, включая назначение территории и требования к ее развитию, установленные документами территориального планирования и правовыми актами.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5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Градостроительный кодекс Российской Федерации;</w:t>
            </w:r>
          </w:p>
          <w:p w:rsidR="00CE0F7E" w:rsidRPr="00F84079" w:rsidRDefault="00425430" w:rsidP="00731474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Региональные и местные нормативы градостроительного проектирования;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5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Земельный кодекс Российской Федерации;</w:t>
            </w:r>
          </w:p>
          <w:p w:rsidR="00CE0F7E" w:rsidRPr="00F84079" w:rsidRDefault="00731474" w:rsidP="00731474">
            <w:pPr>
              <w:pStyle w:val="1"/>
              <w:framePr w:w="10498" w:wrap="notBeside" w:vAnchor="text" w:hAnchor="text" w:xAlign="center" w:y="1"/>
              <w:shd w:val="clear" w:color="auto" w:fill="auto"/>
              <w:tabs>
                <w:tab w:val="left" w:pos="413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Постановление Правительства РФ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от 24.02.2009г. №160;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460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СН 452-73; СН 459-74; СН 456-73; №14278тм-т1 -Федеральный закон РФ "Об охране окружающей среды" от 10.01.02</w:t>
            </w:r>
            <w:r w:rsidR="00731474" w:rsidRPr="00F84079">
              <w:rPr>
                <w:sz w:val="20"/>
                <w:szCs w:val="20"/>
              </w:rPr>
              <w:t xml:space="preserve"> </w:t>
            </w:r>
            <w:r w:rsidRPr="00F84079">
              <w:rPr>
                <w:rStyle w:val="95pt"/>
                <w:sz w:val="20"/>
                <w:szCs w:val="20"/>
              </w:rPr>
              <w:t>№7-ФЗ;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5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Федеральный закон "О землеустройстве" от 18.06.2001 №78-ФЗ.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26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Постановление Администрации Ненецкого автономного округа от 09.09.2009 г. №162-п "Об утверждении схемы территориального планирования Ненецкого автономного округа";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70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Решение Совета муниципального образования "Муниципальный район "Заполярный район" Ненецкого автономного округа от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070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г. №404-р "Об утверждении схемы территориального планирования муниципального района "Заполярный район";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41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Закон Ненецкого автономного округа №90-оз от 30.10.2012 г. "О документации по планировке территории в ненецком автономном округе";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29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Постановление Администрации Ненецкого автономного округа от</w:t>
            </w:r>
          </w:p>
          <w:p w:rsidR="00CE0F7E" w:rsidRPr="00F84079" w:rsidRDefault="002A478F" w:rsidP="00731474">
            <w:pPr>
              <w:pStyle w:val="1"/>
              <w:framePr w:w="10498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046"/>
              </w:tabs>
              <w:spacing w:after="0" w:line="226" w:lineRule="exact"/>
              <w:ind w:left="123" w:right="132" w:firstLine="57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г. №13-п "Об утверждении требований к составлению задания на подготовку документации по планировке территории, исходным данным, необходимым для подготовки документации, и порядка ее согласования"</w:t>
            </w:r>
          </w:p>
        </w:tc>
      </w:tr>
      <w:tr w:rsidR="00CE0F7E" w:rsidRPr="00F84079" w:rsidTr="00B7097C">
        <w:trPr>
          <w:trHeight w:hRule="exact" w:val="18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8C1" w:rsidRPr="00F84079" w:rsidRDefault="00B218C1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B218C1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5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Состав исходных данных для разработки проекта планировки территории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D41A88" w:rsidP="00B218C1">
            <w:pPr>
              <w:pStyle w:val="1"/>
              <w:framePr w:w="104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ind w:right="415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Топографическая</w:t>
            </w:r>
            <w:r w:rsidR="002A478F" w:rsidRPr="00F84079">
              <w:rPr>
                <w:rStyle w:val="95pt"/>
                <w:sz w:val="20"/>
                <w:szCs w:val="20"/>
              </w:rPr>
              <w:t xml:space="preserve"> </w:t>
            </w:r>
            <w:r w:rsidR="00B7097C" w:rsidRPr="00F84079">
              <w:rPr>
                <w:rStyle w:val="95pt"/>
                <w:sz w:val="20"/>
                <w:szCs w:val="20"/>
              </w:rPr>
              <w:t>съёмка</w:t>
            </w:r>
            <w:r w:rsidR="002A478F" w:rsidRPr="00F84079">
              <w:rPr>
                <w:rStyle w:val="95pt"/>
                <w:sz w:val="20"/>
                <w:szCs w:val="20"/>
              </w:rPr>
              <w:t>;</w:t>
            </w:r>
          </w:p>
          <w:p w:rsidR="00CE0F7E" w:rsidRPr="00F84079" w:rsidRDefault="002A478F" w:rsidP="00B218C1">
            <w:pPr>
              <w:pStyle w:val="1"/>
              <w:framePr w:w="104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20"/>
              </w:tabs>
              <w:spacing w:after="0" w:line="230" w:lineRule="exact"/>
              <w:ind w:right="415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Договора аренды на земельные участки;</w:t>
            </w:r>
          </w:p>
          <w:p w:rsidR="00CE0F7E" w:rsidRPr="00F84079" w:rsidRDefault="002A478F" w:rsidP="00B218C1">
            <w:pPr>
              <w:pStyle w:val="1"/>
              <w:framePr w:w="104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ind w:right="415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Схемы размещения и перечень проектируемых объектов;</w:t>
            </w:r>
          </w:p>
          <w:p w:rsidR="00CE0F7E" w:rsidRPr="00F84079" w:rsidRDefault="002A478F" w:rsidP="00B218C1">
            <w:pPr>
              <w:pStyle w:val="1"/>
              <w:framePr w:w="104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ind w:right="415"/>
              <w:rPr>
                <w:rStyle w:val="95pt"/>
                <w:b/>
                <w:bCs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Сведения о наличии (отсутствии) особо охраняемых территорий.</w:t>
            </w:r>
          </w:p>
          <w:p w:rsidR="00D41A88" w:rsidRPr="00F84079" w:rsidRDefault="00D41A88" w:rsidP="0050529C">
            <w:pPr>
              <w:pStyle w:val="1"/>
              <w:framePr w:w="104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15"/>
              </w:tabs>
              <w:spacing w:after="0" w:line="230" w:lineRule="exact"/>
              <w:ind w:right="415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Инженерные изыскания для подготовки документации по планировке территории в соответствии со ст. 41.2 ГрК РФ - </w:t>
            </w:r>
            <w:r w:rsidR="0050529C" w:rsidRPr="00F84079">
              <w:rPr>
                <w:rStyle w:val="95pt"/>
                <w:sz w:val="20"/>
                <w:szCs w:val="20"/>
              </w:rPr>
              <w:t>выполненные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50529C" w:rsidRPr="00F84079">
              <w:t xml:space="preserve"> </w:t>
            </w:r>
            <w:r w:rsidR="0050529C" w:rsidRPr="00F84079">
              <w:rPr>
                <w:b w:val="0"/>
                <w:bCs w:val="0"/>
                <w:sz w:val="20"/>
                <w:szCs w:val="20"/>
              </w:rPr>
              <w:t>ООО «</w:t>
            </w:r>
            <w:r w:rsidR="00B7097C" w:rsidRPr="00B7097C">
              <w:rPr>
                <w:b w:val="0"/>
                <w:bCs w:val="0"/>
                <w:sz w:val="20"/>
                <w:szCs w:val="20"/>
              </w:rPr>
              <w:t>ЮГОРСКАЯ СТРОИТЕЛЬНАЯ КОМПАНИЯ</w:t>
            </w:r>
            <w:r w:rsidR="0050529C" w:rsidRPr="00F84079">
              <w:rPr>
                <w:b w:val="0"/>
                <w:bCs w:val="0"/>
                <w:sz w:val="20"/>
                <w:szCs w:val="20"/>
              </w:rPr>
              <w:t>»</w:t>
            </w:r>
          </w:p>
        </w:tc>
      </w:tr>
    </w:tbl>
    <w:p w:rsidR="00CE0F7E" w:rsidRPr="00F84079" w:rsidRDefault="00CE0F7E">
      <w:pPr>
        <w:rPr>
          <w:rFonts w:ascii="Times New Roman" w:hAnsi="Times New Roman" w:cs="Times New Roman"/>
          <w:sz w:val="20"/>
          <w:szCs w:val="20"/>
        </w:rPr>
      </w:pPr>
    </w:p>
    <w:p w:rsidR="00CE0F7E" w:rsidRPr="00F84079" w:rsidRDefault="00CE0F7E">
      <w:pPr>
        <w:rPr>
          <w:rFonts w:ascii="Times New Roman" w:hAnsi="Times New Roman" w:cs="Times New Roman"/>
          <w:sz w:val="20"/>
          <w:szCs w:val="20"/>
        </w:rPr>
        <w:sectPr w:rsidR="00CE0F7E" w:rsidRPr="00F84079">
          <w:type w:val="continuous"/>
          <w:pgSz w:w="11909" w:h="16838"/>
          <w:pgMar w:top="447" w:right="701" w:bottom="385" w:left="701" w:header="0" w:footer="3" w:gutter="0"/>
          <w:cols w:space="720"/>
          <w:noEndnote/>
          <w:docGrid w:linePitch="360"/>
        </w:sectPr>
      </w:pPr>
    </w:p>
    <w:tbl>
      <w:tblPr>
        <w:tblOverlap w:val="never"/>
        <w:tblW w:w="1051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3264"/>
        <w:gridCol w:w="6480"/>
      </w:tblGrid>
      <w:tr w:rsidR="00CE0F7E" w:rsidRPr="00F84079" w:rsidTr="00D41A88">
        <w:trPr>
          <w:trHeight w:hRule="exact" w:val="46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lastRenderedPageBreak/>
              <w:t>6.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55FB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30" w:lineRule="exact"/>
              <w:ind w:left="61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Источник и объем </w:t>
            </w:r>
          </w:p>
          <w:p w:rsidR="00CE0F7E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30" w:lineRule="exact"/>
              <w:ind w:left="61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финансирования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За </w:t>
            </w:r>
            <w:r w:rsidR="003A614A" w:rsidRPr="00F84079">
              <w:rPr>
                <w:rStyle w:val="95pt"/>
                <w:sz w:val="20"/>
                <w:szCs w:val="20"/>
              </w:rPr>
              <w:t>счёт</w:t>
            </w:r>
            <w:r w:rsidRPr="00F84079">
              <w:rPr>
                <w:rStyle w:val="95pt"/>
                <w:sz w:val="20"/>
                <w:szCs w:val="20"/>
              </w:rPr>
              <w:t xml:space="preserve"> собственных средств</w:t>
            </w:r>
          </w:p>
        </w:tc>
      </w:tr>
      <w:tr w:rsidR="00CE0F7E" w:rsidRPr="00F84079" w:rsidTr="00D41A88">
        <w:trPr>
          <w:trHeight w:hRule="exact" w:val="2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7.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61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Заказчик проекта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B7097C" w:rsidRDefault="00BF55FB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color w:val="auto"/>
                <w:sz w:val="20"/>
                <w:szCs w:val="20"/>
              </w:rPr>
            </w:pPr>
            <w:r w:rsidRPr="00B7097C">
              <w:rPr>
                <w:b w:val="0"/>
                <w:bCs w:val="0"/>
                <w:color w:val="auto"/>
                <w:sz w:val="20"/>
                <w:szCs w:val="20"/>
              </w:rPr>
              <w:t>ООО «ЛУКОЙЛ-Коми»</w:t>
            </w:r>
          </w:p>
        </w:tc>
      </w:tr>
      <w:tr w:rsidR="00CE0F7E" w:rsidRPr="00F84079" w:rsidTr="00D41A88">
        <w:trPr>
          <w:trHeight w:hRule="exact" w:val="2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8.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BF55FB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61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</w:t>
            </w:r>
            <w:r w:rsidR="002A478F" w:rsidRPr="00F84079">
              <w:rPr>
                <w:rStyle w:val="95pt"/>
                <w:sz w:val="20"/>
                <w:szCs w:val="20"/>
              </w:rPr>
              <w:t>енеральный проектировщик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B7097C" w:rsidRDefault="00BF55FB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color w:val="auto"/>
                <w:sz w:val="20"/>
                <w:szCs w:val="20"/>
              </w:rPr>
            </w:pPr>
            <w:r w:rsidRPr="00B7097C">
              <w:rPr>
                <w:b w:val="0"/>
                <w:bCs w:val="0"/>
                <w:color w:val="auto"/>
                <w:sz w:val="20"/>
                <w:szCs w:val="20"/>
              </w:rPr>
              <w:t>ООО «НИПИ нефти и газа УГТУ»</w:t>
            </w:r>
          </w:p>
        </w:tc>
      </w:tr>
      <w:tr w:rsidR="00BF55FB" w:rsidRPr="00F84079" w:rsidTr="00D41A88">
        <w:trPr>
          <w:trHeight w:hRule="exact" w:val="2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9.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55FB" w:rsidRPr="00F84079" w:rsidRDefault="00BF55FB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61"/>
              <w:rPr>
                <w:rStyle w:val="95pt"/>
                <w:sz w:val="20"/>
                <w:szCs w:val="20"/>
              </w:rPr>
            </w:pPr>
            <w:r w:rsidRPr="00F84079">
              <w:rPr>
                <w:b w:val="0"/>
                <w:bCs w:val="0"/>
                <w:sz w:val="20"/>
                <w:szCs w:val="20"/>
              </w:rPr>
              <w:t>Исполнитель работ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55FB" w:rsidRPr="00B7097C" w:rsidRDefault="00BF55FB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7097C">
              <w:rPr>
                <w:b w:val="0"/>
                <w:bCs w:val="0"/>
                <w:color w:val="auto"/>
                <w:sz w:val="20"/>
                <w:szCs w:val="20"/>
              </w:rPr>
              <w:t>ООО «</w:t>
            </w:r>
            <w:r w:rsidR="00B7097C" w:rsidRPr="00B7097C">
              <w:rPr>
                <w:b w:val="0"/>
                <w:bCs w:val="0"/>
                <w:color w:val="auto"/>
                <w:sz w:val="20"/>
                <w:szCs w:val="20"/>
              </w:rPr>
              <w:t>ЮГОРСКАЯ СТРОИТЕЛЬНАЯ КОМПАНИЯ</w:t>
            </w:r>
            <w:r w:rsidRPr="00B7097C">
              <w:rPr>
                <w:b w:val="0"/>
                <w:bCs w:val="0"/>
                <w:color w:val="auto"/>
                <w:sz w:val="20"/>
                <w:szCs w:val="20"/>
              </w:rPr>
              <w:t>»</w:t>
            </w:r>
          </w:p>
        </w:tc>
      </w:tr>
      <w:tr w:rsidR="00CE0F7E" w:rsidRPr="00F84079" w:rsidTr="00D41A88">
        <w:trPr>
          <w:trHeight w:hRule="exact" w:val="370"/>
          <w:jc w:val="center"/>
        </w:trPr>
        <w:tc>
          <w:tcPr>
            <w:tcW w:w="105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II. Состав материалов проекта планировки</w:t>
            </w:r>
          </w:p>
        </w:tc>
      </w:tr>
      <w:tr w:rsidR="00CE0F7E" w:rsidRPr="00F84079" w:rsidTr="00D41A88">
        <w:trPr>
          <w:trHeight w:hRule="exact" w:val="2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Основная часть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CE0F7E">
            <w:pPr>
              <w:framePr w:w="10517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F7E" w:rsidRPr="00F84079" w:rsidTr="00D41A88">
        <w:trPr>
          <w:trHeight w:hRule="exact" w:val="28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Картография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Чер</w:t>
            </w:r>
            <w:r w:rsidR="003A614A">
              <w:rPr>
                <w:rStyle w:val="95pt"/>
                <w:sz w:val="20"/>
                <w:szCs w:val="20"/>
              </w:rPr>
              <w:t>теж планировки территории ( М 1:2</w:t>
            </w:r>
            <w:r w:rsidR="003A614A" w:rsidRPr="00F84079">
              <w:rPr>
                <w:rStyle w:val="95pt"/>
                <w:sz w:val="20"/>
                <w:szCs w:val="20"/>
              </w:rPr>
              <w:t>000</w:t>
            </w:r>
            <w:r w:rsidR="003A614A">
              <w:rPr>
                <w:rStyle w:val="95pt"/>
                <w:sz w:val="20"/>
                <w:szCs w:val="20"/>
              </w:rPr>
              <w:t xml:space="preserve"> - М 1:5</w:t>
            </w:r>
            <w:r w:rsidRPr="00F84079">
              <w:rPr>
                <w:rStyle w:val="95pt"/>
                <w:sz w:val="20"/>
                <w:szCs w:val="20"/>
              </w:rPr>
              <w:t>000);</w:t>
            </w:r>
          </w:p>
        </w:tc>
      </w:tr>
      <w:tr w:rsidR="00CE0F7E" w:rsidRPr="00F84079" w:rsidTr="00D41A88">
        <w:trPr>
          <w:trHeight w:hRule="exact" w:val="989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Текстовая часть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Положения о размещении объекта капитального строительства:</w:t>
            </w:r>
          </w:p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480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«</w:t>
            </w:r>
            <w:r w:rsidR="002A478F" w:rsidRPr="00F84079">
              <w:rPr>
                <w:rStyle w:val="95pt"/>
                <w:sz w:val="20"/>
                <w:szCs w:val="20"/>
              </w:rPr>
              <w:t>Общая инфор</w:t>
            </w:r>
            <w:r w:rsidRPr="00F84079">
              <w:rPr>
                <w:rStyle w:val="95pt"/>
                <w:sz w:val="20"/>
                <w:szCs w:val="20"/>
              </w:rPr>
              <w:t>мация о проектируемом объекте»;</w:t>
            </w:r>
          </w:p>
          <w:p w:rsidR="00BF55FB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480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«</w:t>
            </w:r>
            <w:r w:rsidR="002A478F" w:rsidRPr="00F84079">
              <w:rPr>
                <w:rStyle w:val="95pt"/>
                <w:sz w:val="20"/>
                <w:szCs w:val="20"/>
              </w:rPr>
              <w:t>Технико-эконо</w:t>
            </w:r>
            <w:r w:rsidRPr="00F84079">
              <w:rPr>
                <w:rStyle w:val="95pt"/>
                <w:sz w:val="20"/>
                <w:szCs w:val="20"/>
              </w:rPr>
              <w:t>мические характеристики объекта»;</w:t>
            </w:r>
          </w:p>
          <w:p w:rsidR="00CE0F7E" w:rsidRPr="00F84079" w:rsidRDefault="00BF55FB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48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«</w:t>
            </w:r>
            <w:r w:rsidR="002A478F" w:rsidRPr="00F84079">
              <w:rPr>
                <w:rStyle w:val="95pt"/>
                <w:sz w:val="20"/>
                <w:szCs w:val="20"/>
              </w:rPr>
              <w:t>Сведения о размещении объ</w:t>
            </w:r>
            <w:r w:rsidRPr="00F84079">
              <w:rPr>
                <w:rStyle w:val="95pt"/>
                <w:sz w:val="20"/>
                <w:szCs w:val="20"/>
              </w:rPr>
              <w:t>екта на осваиваемой территории».</w:t>
            </w:r>
          </w:p>
        </w:tc>
      </w:tr>
      <w:tr w:rsidR="00CE0F7E" w:rsidRPr="00F84079" w:rsidTr="00D41A88">
        <w:trPr>
          <w:trHeight w:hRule="exact" w:val="47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1A9C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35" w:lineRule="exact"/>
              <w:ind w:left="100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Материалы по обоснованию </w:t>
            </w: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35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проекта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CE0F7E">
            <w:pPr>
              <w:framePr w:w="10517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F7E" w:rsidRPr="00F84079" w:rsidTr="00242E53">
        <w:trPr>
          <w:trHeight w:hRule="exact" w:val="3139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A9C" w:rsidRPr="00F84079" w:rsidRDefault="008F1A9C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A9C" w:rsidRPr="00F84079" w:rsidRDefault="008F1A9C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Картография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8F1A9C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632"/>
              </w:tabs>
              <w:spacing w:after="0" w:line="226" w:lineRule="exact"/>
              <w:ind w:left="203" w:right="162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Схема расположения элементов планировочной структуры (М 1:500</w:t>
            </w:r>
            <w:r w:rsidRPr="00F84079">
              <w:rPr>
                <w:rStyle w:val="95pt"/>
                <w:sz w:val="20"/>
                <w:szCs w:val="20"/>
              </w:rPr>
              <w:t xml:space="preserve"> – М </w:t>
            </w:r>
            <w:r w:rsidR="002A478F" w:rsidRPr="00F84079">
              <w:rPr>
                <w:rStyle w:val="95pt"/>
                <w:sz w:val="20"/>
                <w:szCs w:val="20"/>
              </w:rPr>
              <w:t>1:1</w:t>
            </w:r>
            <w:r w:rsidR="003A614A">
              <w:rPr>
                <w:rStyle w:val="95pt"/>
                <w:sz w:val="20"/>
                <w:szCs w:val="20"/>
              </w:rPr>
              <w:t>0</w:t>
            </w:r>
            <w:r w:rsidR="002A478F" w:rsidRPr="00F84079">
              <w:rPr>
                <w:rStyle w:val="95pt"/>
                <w:sz w:val="20"/>
                <w:szCs w:val="20"/>
              </w:rPr>
              <w:t>0000);</w:t>
            </w:r>
          </w:p>
          <w:p w:rsidR="00CE0F7E" w:rsidRPr="00F84079" w:rsidRDefault="008F1A9C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632"/>
              </w:tabs>
              <w:spacing w:after="0" w:line="226" w:lineRule="exact"/>
              <w:ind w:left="203" w:right="162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Схема использования террито</w:t>
            </w:r>
            <w:r w:rsidRPr="00F84079">
              <w:rPr>
                <w:rStyle w:val="95pt"/>
                <w:sz w:val="20"/>
                <w:szCs w:val="20"/>
              </w:rPr>
              <w:t xml:space="preserve">рии в период подготовки проекта </w:t>
            </w:r>
            <w:r w:rsidR="00FA4F74">
              <w:rPr>
                <w:rStyle w:val="95pt"/>
                <w:sz w:val="20"/>
                <w:szCs w:val="20"/>
              </w:rPr>
              <w:t>планировки территории (М 1:5</w:t>
            </w:r>
            <w:r w:rsidR="002A478F" w:rsidRPr="00F84079">
              <w:rPr>
                <w:rStyle w:val="95pt"/>
                <w:sz w:val="20"/>
                <w:szCs w:val="20"/>
              </w:rPr>
              <w:t>00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3A614A">
              <w:rPr>
                <w:rStyle w:val="95pt"/>
                <w:sz w:val="20"/>
                <w:szCs w:val="20"/>
              </w:rPr>
              <w:t>- М 1:100</w:t>
            </w:r>
            <w:r w:rsidR="002A478F" w:rsidRPr="00F84079">
              <w:rPr>
                <w:rStyle w:val="95pt"/>
                <w:sz w:val="20"/>
                <w:szCs w:val="20"/>
              </w:rPr>
              <w:t>000);</w:t>
            </w:r>
          </w:p>
          <w:p w:rsidR="008F1A9C" w:rsidRPr="00F84079" w:rsidRDefault="008F1A9C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579"/>
              </w:tabs>
              <w:spacing w:after="0" w:line="226" w:lineRule="exact"/>
              <w:ind w:left="203" w:right="162"/>
              <w:jc w:val="both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Схема границ зон с особыми условия</w:t>
            </w:r>
            <w:r w:rsidRPr="00F84079">
              <w:rPr>
                <w:rStyle w:val="95pt"/>
                <w:sz w:val="20"/>
                <w:szCs w:val="20"/>
              </w:rPr>
              <w:t xml:space="preserve">ми использования территории </w:t>
            </w:r>
          </w:p>
          <w:p w:rsidR="00CE0F7E" w:rsidRPr="00F84079" w:rsidRDefault="008F1A9C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579"/>
              </w:tabs>
              <w:spacing w:after="0" w:line="226" w:lineRule="exact"/>
              <w:ind w:left="203" w:right="162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(М 1:</w:t>
            </w:r>
            <w:r w:rsidR="00FA4F74">
              <w:rPr>
                <w:rStyle w:val="95pt"/>
                <w:sz w:val="20"/>
                <w:szCs w:val="20"/>
              </w:rPr>
              <w:t>5</w:t>
            </w:r>
            <w:r w:rsidR="002A478F" w:rsidRPr="00F84079">
              <w:rPr>
                <w:rStyle w:val="95pt"/>
                <w:sz w:val="20"/>
                <w:szCs w:val="20"/>
              </w:rPr>
              <w:t>00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2A478F" w:rsidRPr="00F84079">
              <w:rPr>
                <w:rStyle w:val="95pt"/>
                <w:sz w:val="20"/>
                <w:szCs w:val="20"/>
              </w:rPr>
              <w:t>-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3A614A">
              <w:rPr>
                <w:rStyle w:val="95pt"/>
                <w:sz w:val="20"/>
                <w:szCs w:val="20"/>
              </w:rPr>
              <w:t>М 1:100</w:t>
            </w:r>
            <w:r w:rsidR="002A478F" w:rsidRPr="00F84079">
              <w:rPr>
                <w:rStyle w:val="95pt"/>
                <w:sz w:val="20"/>
                <w:szCs w:val="20"/>
              </w:rPr>
              <w:t>000);</w:t>
            </w:r>
          </w:p>
          <w:p w:rsidR="008F1A9C" w:rsidRPr="00F84079" w:rsidRDefault="008F1A9C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317"/>
              </w:tabs>
              <w:spacing w:after="0" w:line="226" w:lineRule="exact"/>
              <w:ind w:left="203" w:right="162"/>
              <w:jc w:val="both"/>
              <w:rPr>
                <w:rStyle w:val="95pt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Схема границ территории объектов культурног</w:t>
            </w:r>
            <w:r w:rsidRPr="00F84079">
              <w:rPr>
                <w:rStyle w:val="95pt"/>
                <w:sz w:val="20"/>
                <w:szCs w:val="20"/>
              </w:rPr>
              <w:t>о наследия</w:t>
            </w:r>
          </w:p>
          <w:p w:rsidR="00CE0F7E" w:rsidRPr="00F84079" w:rsidRDefault="003A614A" w:rsidP="008F1A9C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317"/>
              </w:tabs>
              <w:spacing w:after="0" w:line="226" w:lineRule="exact"/>
              <w:ind w:left="203" w:right="162"/>
              <w:jc w:val="both"/>
              <w:rPr>
                <w:sz w:val="20"/>
                <w:szCs w:val="20"/>
              </w:rPr>
            </w:pPr>
            <w:r>
              <w:rPr>
                <w:rStyle w:val="95pt"/>
                <w:sz w:val="20"/>
                <w:szCs w:val="20"/>
              </w:rPr>
              <w:t>(М 1:500 - М 1:100</w:t>
            </w:r>
            <w:r w:rsidR="008F1A9C" w:rsidRPr="00F84079">
              <w:rPr>
                <w:rStyle w:val="95pt"/>
                <w:sz w:val="20"/>
                <w:szCs w:val="20"/>
              </w:rPr>
              <w:t>000). (В</w:t>
            </w:r>
            <w:r w:rsidR="002A478F" w:rsidRPr="00F84079">
              <w:rPr>
                <w:rStyle w:val="95pt"/>
                <w:sz w:val="20"/>
                <w:szCs w:val="20"/>
              </w:rPr>
              <w:t>ыполняется в случае, если территория проектирования находится в пределах зон охраны объектов культурного наследия);</w:t>
            </w:r>
          </w:p>
          <w:p w:rsidR="00CE0F7E" w:rsidRPr="00F84079" w:rsidRDefault="008F1A9C" w:rsidP="00242E53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408"/>
              </w:tabs>
              <w:spacing w:after="0" w:line="226" w:lineRule="exact"/>
              <w:ind w:left="203" w:right="162"/>
              <w:jc w:val="both"/>
              <w:rPr>
                <w:b w:val="0"/>
                <w:bCs w:val="0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 xml:space="preserve">Схема организации улично-дорожной сети и схема движения транспорта. </w:t>
            </w:r>
            <w:r w:rsidRPr="00F84079">
              <w:rPr>
                <w:rStyle w:val="95pt"/>
                <w:sz w:val="20"/>
                <w:szCs w:val="20"/>
              </w:rPr>
              <w:t>(</w:t>
            </w:r>
            <w:r w:rsidR="00FA4F74">
              <w:rPr>
                <w:rStyle w:val="95pt"/>
                <w:sz w:val="20"/>
                <w:szCs w:val="20"/>
              </w:rPr>
              <w:t>М 1:500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2A478F" w:rsidRPr="00F84079">
              <w:rPr>
                <w:rStyle w:val="95pt"/>
                <w:sz w:val="20"/>
                <w:szCs w:val="20"/>
              </w:rPr>
              <w:t>-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3A614A">
              <w:rPr>
                <w:rStyle w:val="95pt"/>
                <w:sz w:val="20"/>
                <w:szCs w:val="20"/>
              </w:rPr>
              <w:t>М 1:100</w:t>
            </w:r>
            <w:r w:rsidR="002A478F" w:rsidRPr="00F84079">
              <w:rPr>
                <w:rStyle w:val="95pt"/>
                <w:sz w:val="20"/>
                <w:szCs w:val="20"/>
              </w:rPr>
              <w:t>000</w:t>
            </w:r>
            <w:r w:rsidRPr="00F84079">
              <w:rPr>
                <w:rStyle w:val="95pt"/>
                <w:sz w:val="20"/>
                <w:szCs w:val="20"/>
              </w:rPr>
              <w:t>)</w:t>
            </w:r>
            <w:r w:rsidR="002A478F" w:rsidRPr="00F84079">
              <w:rPr>
                <w:rStyle w:val="95pt"/>
                <w:sz w:val="20"/>
                <w:szCs w:val="20"/>
              </w:rPr>
              <w:t>;</w:t>
            </w:r>
          </w:p>
          <w:p w:rsidR="00CE0F7E" w:rsidRPr="00F84079" w:rsidRDefault="008F1A9C" w:rsidP="00242E53">
            <w:pPr>
              <w:pStyle w:val="1"/>
              <w:framePr w:w="10517" w:wrap="notBeside" w:vAnchor="text" w:hAnchor="text" w:xAlign="center" w:y="1"/>
              <w:shd w:val="clear" w:color="auto" w:fill="auto"/>
              <w:tabs>
                <w:tab w:val="left" w:pos="451"/>
              </w:tabs>
              <w:spacing w:after="0" w:line="226" w:lineRule="exact"/>
              <w:ind w:left="203" w:right="162"/>
              <w:jc w:val="both"/>
              <w:rPr>
                <w:b w:val="0"/>
                <w:bCs w:val="0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 xml:space="preserve">Схема вертикальной планировки и инженерной подготовки территории. </w:t>
            </w:r>
            <w:r w:rsidRPr="00F84079">
              <w:rPr>
                <w:rStyle w:val="95pt"/>
                <w:sz w:val="20"/>
                <w:szCs w:val="20"/>
              </w:rPr>
              <w:t>(</w:t>
            </w:r>
            <w:r w:rsidR="002A478F" w:rsidRPr="00F84079">
              <w:rPr>
                <w:rStyle w:val="95pt"/>
                <w:sz w:val="20"/>
                <w:szCs w:val="20"/>
              </w:rPr>
              <w:t>М 1:500</w:t>
            </w:r>
            <w:r w:rsidRPr="00F84079">
              <w:rPr>
                <w:rStyle w:val="95pt"/>
                <w:sz w:val="20"/>
                <w:szCs w:val="20"/>
              </w:rPr>
              <w:t xml:space="preserve"> </w:t>
            </w:r>
            <w:r w:rsidR="003A614A">
              <w:rPr>
                <w:rStyle w:val="95pt"/>
                <w:sz w:val="20"/>
                <w:szCs w:val="20"/>
              </w:rPr>
              <w:t>- М 1:100</w:t>
            </w:r>
            <w:r w:rsidR="002A478F" w:rsidRPr="00F84079">
              <w:rPr>
                <w:rStyle w:val="95pt"/>
                <w:sz w:val="20"/>
                <w:szCs w:val="20"/>
              </w:rPr>
              <w:t>000</w:t>
            </w:r>
            <w:r w:rsidRPr="00F84079">
              <w:rPr>
                <w:rStyle w:val="95pt"/>
                <w:sz w:val="20"/>
                <w:szCs w:val="20"/>
              </w:rPr>
              <w:t>).</w:t>
            </w:r>
          </w:p>
        </w:tc>
      </w:tr>
      <w:tr w:rsidR="00CE0F7E" w:rsidRPr="00F84079" w:rsidTr="00D41A88">
        <w:trPr>
          <w:trHeight w:hRule="exact" w:val="104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022" w:rsidRPr="00F84079" w:rsidRDefault="00131022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022" w:rsidRPr="00F84079" w:rsidRDefault="00131022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Текстовая часть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C657D0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203"/>
              <w:jc w:val="both"/>
              <w:rPr>
                <w:b w:val="0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Пояснительная записка:</w:t>
            </w:r>
          </w:p>
          <w:p w:rsidR="00242E53" w:rsidRPr="00F84079" w:rsidRDefault="00242E53" w:rsidP="00C657D0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203"/>
              <w:jc w:val="both"/>
              <w:rPr>
                <w:b w:val="0"/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«</w:t>
            </w:r>
            <w:r w:rsidR="002A478F" w:rsidRPr="00F84079">
              <w:rPr>
                <w:rStyle w:val="95pt"/>
                <w:sz w:val="20"/>
                <w:szCs w:val="20"/>
              </w:rPr>
              <w:t>Цель, задачи и ос</w:t>
            </w:r>
            <w:r w:rsidRPr="00F84079">
              <w:rPr>
                <w:rStyle w:val="95pt"/>
                <w:sz w:val="20"/>
                <w:szCs w:val="20"/>
              </w:rPr>
              <w:t>нования для разработки проекта»</w:t>
            </w:r>
            <w:r w:rsidR="002A478F" w:rsidRPr="00F84079">
              <w:rPr>
                <w:rStyle w:val="95pt"/>
                <w:sz w:val="20"/>
                <w:szCs w:val="20"/>
              </w:rPr>
              <w:t>;</w:t>
            </w:r>
          </w:p>
          <w:p w:rsidR="00242E53" w:rsidRPr="00F84079" w:rsidRDefault="00242E53" w:rsidP="00C657D0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203"/>
              <w:jc w:val="both"/>
              <w:rPr>
                <w:rStyle w:val="95pt"/>
                <w:sz w:val="20"/>
                <w:szCs w:val="20"/>
              </w:rPr>
            </w:pPr>
            <w:r w:rsidRPr="00F84079">
              <w:rPr>
                <w:b w:val="0"/>
                <w:sz w:val="20"/>
                <w:szCs w:val="20"/>
              </w:rPr>
              <w:t>- «</w:t>
            </w:r>
            <w:r w:rsidR="002A478F" w:rsidRPr="00F84079">
              <w:rPr>
                <w:rStyle w:val="95pt"/>
                <w:sz w:val="20"/>
                <w:szCs w:val="20"/>
              </w:rPr>
              <w:t>Обоснование размещения объе</w:t>
            </w:r>
            <w:r w:rsidRPr="00F84079">
              <w:rPr>
                <w:rStyle w:val="95pt"/>
                <w:sz w:val="20"/>
                <w:szCs w:val="20"/>
              </w:rPr>
              <w:t>кта на планируемой территории»;</w:t>
            </w:r>
          </w:p>
          <w:p w:rsidR="00CE0F7E" w:rsidRPr="00F84079" w:rsidRDefault="002A478F" w:rsidP="00C657D0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26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42E53" w:rsidRPr="00F84079">
              <w:rPr>
                <w:rStyle w:val="95pt"/>
                <w:sz w:val="20"/>
                <w:szCs w:val="20"/>
              </w:rPr>
              <w:t>Т</w:t>
            </w:r>
            <w:r w:rsidRPr="00F84079">
              <w:rPr>
                <w:rStyle w:val="95pt"/>
                <w:sz w:val="20"/>
                <w:szCs w:val="20"/>
              </w:rPr>
              <w:t>екстовые приложения.</w:t>
            </w:r>
          </w:p>
        </w:tc>
      </w:tr>
      <w:tr w:rsidR="00CE0F7E" w:rsidRPr="00F84079" w:rsidTr="00D41A88">
        <w:trPr>
          <w:trHeight w:hRule="exact" w:val="31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Проект межевания территории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CE0F7E">
            <w:pPr>
              <w:framePr w:w="10517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F7E" w:rsidRPr="00F84079" w:rsidTr="00D41A88">
        <w:trPr>
          <w:trHeight w:hRule="exact" w:val="29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3.1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Картография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9F031D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Чер</w:t>
            </w:r>
            <w:r w:rsidR="00FA4F74">
              <w:rPr>
                <w:rStyle w:val="95pt"/>
                <w:sz w:val="20"/>
                <w:szCs w:val="20"/>
              </w:rPr>
              <w:t>теж межевания территории (М 1:5</w:t>
            </w:r>
            <w:r w:rsidRPr="00F84079">
              <w:rPr>
                <w:rStyle w:val="95pt"/>
                <w:sz w:val="20"/>
                <w:szCs w:val="20"/>
              </w:rPr>
              <w:t>00</w:t>
            </w:r>
            <w:r w:rsidR="00FA4F74">
              <w:rPr>
                <w:rStyle w:val="95pt"/>
                <w:sz w:val="20"/>
                <w:szCs w:val="20"/>
              </w:rPr>
              <w:t xml:space="preserve"> - </w:t>
            </w:r>
            <w:r w:rsidR="00FA4F74" w:rsidRPr="00F84079">
              <w:rPr>
                <w:rStyle w:val="95pt"/>
                <w:sz w:val="20"/>
                <w:szCs w:val="20"/>
              </w:rPr>
              <w:t xml:space="preserve"> М</w:t>
            </w:r>
            <w:r w:rsidR="00FA4F74">
              <w:rPr>
                <w:rStyle w:val="95pt"/>
                <w:sz w:val="20"/>
                <w:szCs w:val="20"/>
              </w:rPr>
              <w:t xml:space="preserve"> 1:5</w:t>
            </w:r>
            <w:r w:rsidR="00FA4F74" w:rsidRPr="00F84079">
              <w:rPr>
                <w:rStyle w:val="95pt"/>
                <w:sz w:val="20"/>
                <w:szCs w:val="20"/>
              </w:rPr>
              <w:t>000</w:t>
            </w:r>
            <w:r w:rsidR="00FA4F74">
              <w:rPr>
                <w:rStyle w:val="95pt"/>
                <w:sz w:val="20"/>
                <w:szCs w:val="20"/>
              </w:rPr>
              <w:t xml:space="preserve">  </w:t>
            </w:r>
            <w:r w:rsidRPr="00F84079">
              <w:rPr>
                <w:rStyle w:val="95pt"/>
                <w:sz w:val="20"/>
                <w:szCs w:val="20"/>
              </w:rPr>
              <w:t>)</w:t>
            </w:r>
          </w:p>
        </w:tc>
      </w:tr>
      <w:tr w:rsidR="00CE0F7E" w:rsidRPr="00F84079" w:rsidTr="00D41A88">
        <w:trPr>
          <w:trHeight w:hRule="exact" w:val="37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3.2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Текстовая часть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9F031D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Пояснительная записка</w:t>
            </w:r>
          </w:p>
        </w:tc>
      </w:tr>
      <w:tr w:rsidR="00CE0F7E" w:rsidRPr="00F84079" w:rsidTr="00D41A88">
        <w:trPr>
          <w:trHeight w:hRule="exact" w:val="42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Градостроительные планы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CE0F7E">
            <w:pPr>
              <w:framePr w:w="10517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F7E" w:rsidRPr="00F84079" w:rsidTr="00D41A88">
        <w:trPr>
          <w:trHeight w:hRule="exact" w:val="30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4.1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Картография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9F031D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Чертеж градостроительного плана</w:t>
            </w:r>
          </w:p>
        </w:tc>
      </w:tr>
      <w:tr w:rsidR="00CE0F7E" w:rsidRPr="00F84079" w:rsidTr="00D41A88">
        <w:trPr>
          <w:trHeight w:hRule="exact" w:val="259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4.2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10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Текстовая часть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 w:rsidP="009F031D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Пояснительная записка</w:t>
            </w:r>
          </w:p>
        </w:tc>
      </w:tr>
      <w:tr w:rsidR="00CE0F7E" w:rsidRPr="00F84079" w:rsidTr="00D41A88">
        <w:trPr>
          <w:trHeight w:hRule="exact" w:val="293"/>
          <w:jc w:val="center"/>
        </w:trPr>
        <w:tc>
          <w:tcPr>
            <w:tcW w:w="105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III. Состав материалов по обоснованию проекта планировки территории</w:t>
            </w:r>
          </w:p>
        </w:tc>
      </w:tr>
      <w:tr w:rsidR="00CE0F7E" w:rsidRPr="00F84079" w:rsidTr="009779D3">
        <w:trPr>
          <w:trHeight w:hRule="exact" w:val="65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79D3" w:rsidRPr="00F84079" w:rsidRDefault="009779D3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</w:t>
            </w:r>
          </w:p>
        </w:tc>
        <w:tc>
          <w:tcPr>
            <w:tcW w:w="9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9779D3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16" w:lineRule="exact"/>
              <w:ind w:left="203" w:right="304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Характеристика существующего состояния и использования территории, выявление предпосылок развития территории на основе анализа существующих характеристик по тематическим разделам</w:t>
            </w:r>
          </w:p>
        </w:tc>
      </w:tr>
      <w:tr w:rsidR="00CE0F7E" w:rsidRPr="00F84079" w:rsidTr="00D41A88">
        <w:trPr>
          <w:trHeight w:hRule="exact" w:val="56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2654" w:rsidRPr="00F84079" w:rsidRDefault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11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Существующее использование территории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6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описание границ проектирования;</w:t>
            </w:r>
          </w:p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before="60"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</w:t>
            </w:r>
            <w:r w:rsidR="004A2654" w:rsidRPr="00F84079">
              <w:rPr>
                <w:rStyle w:val="95pt"/>
                <w:sz w:val="20"/>
                <w:szCs w:val="20"/>
              </w:rPr>
              <w:t xml:space="preserve"> </w:t>
            </w:r>
            <w:r w:rsidRPr="00F84079">
              <w:rPr>
                <w:rStyle w:val="95pt"/>
                <w:sz w:val="20"/>
                <w:szCs w:val="20"/>
              </w:rPr>
              <w:t>обоснование план</w:t>
            </w:r>
            <w:r w:rsidR="004A2654" w:rsidRPr="00F84079">
              <w:rPr>
                <w:rStyle w:val="95pt"/>
                <w:sz w:val="20"/>
                <w:szCs w:val="20"/>
              </w:rPr>
              <w:t>ировочных и транспортных связей.</w:t>
            </w:r>
          </w:p>
        </w:tc>
      </w:tr>
      <w:tr w:rsidR="00CE0F7E" w:rsidRPr="00F84079" w:rsidTr="00D41A88">
        <w:trPr>
          <w:trHeight w:hRule="exact" w:val="103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2654" w:rsidRPr="00F84079" w:rsidRDefault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02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Существующее состояние окружающей среды, предпосылки развития территории с учетом санитарно-эпидемиологических и природоохранных ограничений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2654" w:rsidRPr="00F84079" w:rsidRDefault="004A2654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40" w:lineRule="exact"/>
              <w:ind w:left="203"/>
              <w:jc w:val="both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4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</w:t>
            </w:r>
            <w:r w:rsidR="004A2654" w:rsidRPr="00F84079">
              <w:rPr>
                <w:rStyle w:val="95pt"/>
                <w:sz w:val="20"/>
                <w:szCs w:val="20"/>
              </w:rPr>
              <w:t xml:space="preserve"> </w:t>
            </w:r>
            <w:r w:rsidRPr="00F84079">
              <w:rPr>
                <w:rStyle w:val="95pt"/>
                <w:sz w:val="20"/>
                <w:szCs w:val="20"/>
              </w:rPr>
              <w:t>анализ современного состояния окружающей среды проектируемой территории.</w:t>
            </w:r>
          </w:p>
        </w:tc>
      </w:tr>
      <w:tr w:rsidR="00CE0F7E" w:rsidRPr="00F84079" w:rsidTr="004A2654">
        <w:trPr>
          <w:trHeight w:hRule="exact" w:val="89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2654" w:rsidRPr="00F84079" w:rsidRDefault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0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Существующее состояние и предпосылки развития транспортного обслуживания территории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2654" w:rsidRPr="00F84079" w:rsidRDefault="004A2654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анализ существующего состояния транспортной инфраструктуры</w:t>
            </w:r>
            <w:r w:rsidR="004A2654" w:rsidRPr="00F84079">
              <w:rPr>
                <w:rStyle w:val="95pt"/>
                <w:sz w:val="20"/>
                <w:szCs w:val="20"/>
              </w:rPr>
              <w:t>.</w:t>
            </w:r>
          </w:p>
        </w:tc>
      </w:tr>
      <w:tr w:rsidR="00CE0F7E" w:rsidRPr="00F84079" w:rsidTr="00D41A88">
        <w:trPr>
          <w:trHeight w:hRule="exact" w:val="71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2654" w:rsidRPr="00F84079" w:rsidRDefault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0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Существующее состояние и предпосылки развития инженерного обеспечения территории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2654" w:rsidRPr="00F84079" w:rsidRDefault="004A2654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ind w:left="203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характеристика существующего инженерного обеспечения</w:t>
            </w:r>
            <w:r w:rsidR="004A2654" w:rsidRPr="00F84079">
              <w:rPr>
                <w:rStyle w:val="95pt"/>
                <w:sz w:val="20"/>
                <w:szCs w:val="20"/>
              </w:rPr>
              <w:t>.</w:t>
            </w:r>
          </w:p>
        </w:tc>
      </w:tr>
      <w:tr w:rsidR="00CE0F7E" w:rsidRPr="00F84079" w:rsidTr="00D41A88">
        <w:trPr>
          <w:trHeight w:hRule="exact" w:val="107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2654" w:rsidRPr="00F84079" w:rsidRDefault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1.5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0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Существующее состояние инженерно- 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4A2654">
            <w:pPr>
              <w:pStyle w:val="1"/>
              <w:framePr w:w="10517" w:wrap="notBeside" w:vAnchor="text" w:hAnchor="text" w:xAlign="center" w:y="1"/>
              <w:shd w:val="clear" w:color="auto" w:fill="auto"/>
              <w:spacing w:after="0" w:line="245" w:lineRule="exact"/>
              <w:ind w:left="203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характеристику мероприятий по предупреждению чрезвычайных ситуаций.</w:t>
            </w:r>
          </w:p>
        </w:tc>
      </w:tr>
    </w:tbl>
    <w:p w:rsidR="00CE0F7E" w:rsidRPr="00F84079" w:rsidRDefault="00CE0F7E">
      <w:pPr>
        <w:rPr>
          <w:rFonts w:ascii="Times New Roman" w:hAnsi="Times New Roman" w:cs="Times New Roman"/>
          <w:sz w:val="20"/>
          <w:szCs w:val="20"/>
        </w:rPr>
      </w:pPr>
    </w:p>
    <w:p w:rsidR="00CE0F7E" w:rsidRPr="00F84079" w:rsidRDefault="00CE0F7E">
      <w:pPr>
        <w:rPr>
          <w:rFonts w:ascii="Times New Roman" w:hAnsi="Times New Roman" w:cs="Times New Roman"/>
          <w:sz w:val="20"/>
          <w:szCs w:val="20"/>
        </w:rPr>
        <w:sectPr w:rsidR="00CE0F7E" w:rsidRPr="00F84079" w:rsidSect="00D41A88">
          <w:pgSz w:w="11909" w:h="16838"/>
          <w:pgMar w:top="709" w:right="691" w:bottom="443" w:left="691" w:header="0" w:footer="3" w:gutter="0"/>
          <w:cols w:space="720"/>
          <w:noEndnote/>
          <w:docGrid w:linePitch="360"/>
        </w:sectPr>
      </w:pPr>
    </w:p>
    <w:tbl>
      <w:tblPr>
        <w:tblOverlap w:val="never"/>
        <w:tblW w:w="104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3269"/>
        <w:gridCol w:w="6470"/>
      </w:tblGrid>
      <w:tr w:rsidR="00CE0F7E" w:rsidRPr="00F84079" w:rsidTr="00DD121D">
        <w:trPr>
          <w:trHeight w:hRule="exact" w:val="576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</w:t>
            </w:r>
          </w:p>
        </w:tc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1" w:lineRule="exact"/>
              <w:ind w:left="81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Комплексная оценка градостроительных предпосылок и выявление тенденций и проблем развития территории</w:t>
            </w:r>
          </w:p>
        </w:tc>
      </w:tr>
      <w:tr w:rsidR="00CE0F7E" w:rsidRPr="00F84079" w:rsidTr="00DD121D">
        <w:trPr>
          <w:trHeight w:hRule="exact" w:val="1378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Градостроительные регламенты и мероприятия территориального планирования, установленные документами территориального планирования и документацией по планировке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 w:right="284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характеристика требований, определяемых региональными нормативами градостроительного проектирования, схемами территориального планирования, федеральными и окружными программами, правовыми актами Российской Федерации и Ненецкого автономного округа.</w:t>
            </w:r>
          </w:p>
        </w:tc>
      </w:tr>
      <w:tr w:rsidR="00CE0F7E" w:rsidRPr="00F84079" w:rsidTr="00DD121D">
        <w:trPr>
          <w:trHeight w:hRule="exact" w:val="1152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Мероприятия по реализации градостроительной докумен</w:t>
            </w:r>
            <w:r w:rsidR="00F4761B" w:rsidRPr="00F84079">
              <w:rPr>
                <w:rStyle w:val="95pt"/>
                <w:sz w:val="20"/>
                <w:szCs w:val="20"/>
              </w:rPr>
              <w:t xml:space="preserve">тации, установленные нормативно - </w:t>
            </w:r>
            <w:r w:rsidRPr="00F84079">
              <w:rPr>
                <w:rStyle w:val="95pt"/>
                <w:sz w:val="20"/>
                <w:szCs w:val="20"/>
              </w:rPr>
              <w:t>правовыми актами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 w:right="284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х</w:t>
            </w:r>
            <w:r w:rsidR="002A478F" w:rsidRPr="00F84079">
              <w:rPr>
                <w:rStyle w:val="95pt"/>
                <w:sz w:val="20"/>
                <w:szCs w:val="20"/>
              </w:rPr>
              <w:t>арактеристика требований, определяемых региональными нормативами градостроительного проектирования, схемами территориального планирования, федеральными и окружными программами, правовыми актами Российской Федерации и Ненецкого автономного округа.</w:t>
            </w:r>
          </w:p>
        </w:tc>
      </w:tr>
      <w:tr w:rsidR="00CE0F7E" w:rsidRPr="00F84079" w:rsidTr="00DD121D">
        <w:trPr>
          <w:trHeight w:hRule="exact" w:val="715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AC21B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0" w:lineRule="exact"/>
              <w:ind w:left="81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Комплексная оценка предпосылок и тенденций развития территории (свод)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30" w:lineRule="exact"/>
              <w:ind w:left="213" w:right="284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- характеристика составляющей и комплексной оценки развития территории</w:t>
            </w:r>
          </w:p>
        </w:tc>
      </w:tr>
      <w:tr w:rsidR="00CE0F7E" w:rsidRPr="00F84079" w:rsidTr="00DD121D">
        <w:trPr>
          <w:trHeight w:hRule="exact" w:val="408"/>
          <w:jc w:val="center"/>
        </w:trPr>
        <w:tc>
          <w:tcPr>
            <w:tcW w:w="104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IV. Порядок подготовки и выполнения материалов проекта планировки</w:t>
            </w:r>
          </w:p>
        </w:tc>
      </w:tr>
      <w:tr w:rsidR="00CE0F7E" w:rsidRPr="00F84079" w:rsidTr="00DD121D">
        <w:trPr>
          <w:trHeight w:hRule="exact" w:val="1464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80" w:lineRule="exact"/>
              <w:jc w:val="center"/>
              <w:rPr>
                <w:rStyle w:val="MicrosoftSansSerif9pt"/>
                <w:rFonts w:ascii="Times New Roman" w:hAnsi="Times New Roman" w:cs="Times New Roman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MicrosoftSansSerif9pt"/>
                <w:rFonts w:ascii="Times New Roman" w:hAnsi="Times New Roman" w:cs="Times New Roman"/>
                <w:sz w:val="20"/>
                <w:szCs w:val="20"/>
              </w:rPr>
              <w:t>1</w:t>
            </w:r>
            <w:r w:rsidRPr="00F84079">
              <w:rPr>
                <w:rStyle w:val="LucidaSansUnicode8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761B" w:rsidRPr="00F84079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Основные этапы разработки проекта планировки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64" w:lineRule="exact"/>
              <w:ind w:left="355" w:right="284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Этап 1. Подготовка техническог</w:t>
            </w:r>
            <w:r w:rsidR="00F4761B" w:rsidRPr="00F84079">
              <w:rPr>
                <w:rStyle w:val="95pt"/>
                <w:sz w:val="20"/>
                <w:szCs w:val="20"/>
              </w:rPr>
              <w:t>о задания. Сбор исходных данных;</w:t>
            </w:r>
          </w:p>
          <w:p w:rsidR="00CE0F7E" w:rsidRPr="00F84079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355" w:right="284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Этап </w:t>
            </w:r>
            <w:r w:rsidR="002A478F" w:rsidRPr="00F84079">
              <w:rPr>
                <w:rStyle w:val="95pt"/>
                <w:sz w:val="20"/>
                <w:szCs w:val="20"/>
              </w:rPr>
              <w:t>2. Разработка материалов по об</w:t>
            </w:r>
            <w:r w:rsidRPr="00F84079">
              <w:rPr>
                <w:rStyle w:val="95pt"/>
                <w:sz w:val="20"/>
                <w:szCs w:val="20"/>
              </w:rPr>
              <w:t>основанию проектных предложений;</w:t>
            </w:r>
          </w:p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355" w:right="284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Этап 3. Корректировка материалов по замечаниям согласующих организаций.</w:t>
            </w:r>
          </w:p>
        </w:tc>
      </w:tr>
      <w:tr w:rsidR="00CE0F7E" w:rsidRPr="00AC21BF" w:rsidTr="00DD121D">
        <w:trPr>
          <w:trHeight w:hRule="exact" w:val="16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761B" w:rsidRPr="00F84079" w:rsidRDefault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rStyle w:val="95pt"/>
                <w:sz w:val="20"/>
                <w:szCs w:val="20"/>
              </w:rPr>
            </w:pPr>
          </w:p>
          <w:p w:rsidR="00CE0F7E" w:rsidRPr="00F84079" w:rsidRDefault="002A478F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120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>Формы представления материалов проекта планировки, требования к оформлению комплектации и передача материалов проекта планировки.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F7E" w:rsidRPr="00F84079" w:rsidRDefault="002A478F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 w:right="284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Материалы проекта планировки территории, выполненные </w:t>
            </w:r>
            <w:r w:rsidR="00F4761B" w:rsidRPr="00F84079">
              <w:rPr>
                <w:rStyle w:val="95pt"/>
                <w:sz w:val="20"/>
                <w:szCs w:val="20"/>
              </w:rPr>
              <w:t>в полном объеме,</w:t>
            </w:r>
            <w:r w:rsidRPr="00F84079">
              <w:rPr>
                <w:rStyle w:val="95pt"/>
                <w:sz w:val="20"/>
                <w:szCs w:val="20"/>
              </w:rPr>
              <w:t xml:space="preserve"> передаются:</w:t>
            </w:r>
          </w:p>
          <w:p w:rsidR="00CE0F7E" w:rsidRPr="00F84079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 w:right="284" w:firstLine="740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на бумажном и электронном носителе в 1 экземпляре - Департамент строительства, жилищно-коммунального хозяйства, энергетики и транспорта Ненецкого автономного округа;</w:t>
            </w:r>
          </w:p>
          <w:p w:rsidR="00CE0F7E" w:rsidRPr="00AC21BF" w:rsidRDefault="00F4761B" w:rsidP="00F4761B">
            <w:pPr>
              <w:pStyle w:val="1"/>
              <w:framePr w:w="10498" w:wrap="notBeside" w:vAnchor="text" w:hAnchor="text" w:xAlign="center" w:y="1"/>
              <w:shd w:val="clear" w:color="auto" w:fill="auto"/>
              <w:spacing w:after="0" w:line="226" w:lineRule="exact"/>
              <w:ind w:left="213" w:right="284" w:firstLine="740"/>
              <w:jc w:val="both"/>
              <w:rPr>
                <w:sz w:val="20"/>
                <w:szCs w:val="20"/>
              </w:rPr>
            </w:pPr>
            <w:r w:rsidRPr="00F84079">
              <w:rPr>
                <w:rStyle w:val="95pt"/>
                <w:sz w:val="20"/>
                <w:szCs w:val="20"/>
              </w:rPr>
              <w:t xml:space="preserve">- </w:t>
            </w:r>
            <w:r w:rsidR="002A478F" w:rsidRPr="00F84079">
              <w:rPr>
                <w:rStyle w:val="95pt"/>
                <w:sz w:val="20"/>
                <w:szCs w:val="20"/>
              </w:rPr>
              <w:t>на бумажном и электронном носителе в 2 экземплярах - Генподрядчику.</w:t>
            </w:r>
          </w:p>
        </w:tc>
      </w:tr>
    </w:tbl>
    <w:p w:rsidR="00CE0F7E" w:rsidRDefault="00CE0F7E" w:rsidP="00DD121D">
      <w:pPr>
        <w:pStyle w:val="a6"/>
      </w:pPr>
    </w:p>
    <w:p w:rsidR="00DD121D" w:rsidRDefault="00DD121D" w:rsidP="00DD121D">
      <w:pPr>
        <w:pStyle w:val="a6"/>
      </w:pPr>
    </w:p>
    <w:p w:rsidR="00DD121D" w:rsidRDefault="00DD121D" w:rsidP="00DD121D">
      <w:pPr>
        <w:pStyle w:val="a6"/>
      </w:pPr>
    </w:p>
    <w:p w:rsidR="00DD121D" w:rsidRDefault="00DD121D" w:rsidP="00DD121D">
      <w:pPr>
        <w:pStyle w:val="a6"/>
      </w:pPr>
    </w:p>
    <w:p w:rsidR="00DD121D" w:rsidRDefault="00DD121D" w:rsidP="00DD121D">
      <w:pPr>
        <w:pStyle w:val="a6"/>
      </w:pPr>
    </w:p>
    <w:p w:rsidR="00DD121D" w:rsidRDefault="00DD121D" w:rsidP="00DD121D">
      <w:pPr>
        <w:pStyle w:val="a6"/>
      </w:pPr>
    </w:p>
    <w:p w:rsidR="00DD121D" w:rsidRDefault="00DD121D" w:rsidP="00DD121D">
      <w:pPr>
        <w:pStyle w:val="a6"/>
      </w:pPr>
    </w:p>
    <w:tbl>
      <w:tblPr>
        <w:tblStyle w:val="a5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D121D" w:rsidRPr="00DD121D" w:rsidTr="00DD121D">
        <w:trPr>
          <w:trHeight w:val="1481"/>
        </w:trPr>
        <w:tc>
          <w:tcPr>
            <w:tcW w:w="4536" w:type="dxa"/>
          </w:tcPr>
          <w:p w:rsidR="00DD121D" w:rsidRPr="00DD121D" w:rsidRDefault="004F5274" w:rsidP="00DD121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</w:t>
            </w:r>
            <w:r w:rsidR="00DD121D" w:rsidRPr="00DD121D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  <w:p w:rsidR="00DD121D" w:rsidRPr="00DD121D" w:rsidRDefault="00DD121D" w:rsidP="00DD121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D121D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r w:rsidR="00B7097C" w:rsidRPr="00B7097C">
              <w:rPr>
                <w:rFonts w:ascii="Times New Roman" w:hAnsi="Times New Roman" w:cs="Times New Roman"/>
                <w:sz w:val="26"/>
                <w:szCs w:val="26"/>
              </w:rPr>
              <w:t>ЮГОРСКАЯ СТРОИТЕЛЬНАЯ КОМПАНИЯ</w:t>
            </w:r>
            <w:r w:rsidRPr="00DD121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DD121D" w:rsidRPr="00DD121D" w:rsidRDefault="00DD121D" w:rsidP="00DD121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21D" w:rsidRPr="00DD121D" w:rsidRDefault="00B7097C" w:rsidP="00DD121D">
            <w:pPr>
              <w:spacing w:before="44" w:after="44" w:line="24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 Т.А.</w:t>
            </w:r>
            <w:r w:rsidR="00DD121D" w:rsidRPr="00DD12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Тамарадзе</w:t>
            </w:r>
          </w:p>
          <w:p w:rsidR="00DD121D" w:rsidRPr="00DD121D" w:rsidRDefault="00DD121D" w:rsidP="00DD121D">
            <w:pPr>
              <w:pStyle w:val="a6"/>
              <w:rPr>
                <w:sz w:val="26"/>
                <w:szCs w:val="26"/>
              </w:rPr>
            </w:pPr>
          </w:p>
        </w:tc>
      </w:tr>
    </w:tbl>
    <w:p w:rsidR="00DD121D" w:rsidRDefault="00DD121D" w:rsidP="00DD121D">
      <w:pPr>
        <w:pStyle w:val="a6"/>
      </w:pPr>
    </w:p>
    <w:p w:rsidR="00CE0F7E" w:rsidRDefault="00CE0F7E" w:rsidP="00DD121D">
      <w:pPr>
        <w:pStyle w:val="a6"/>
        <w:rPr>
          <w:sz w:val="2"/>
          <w:szCs w:val="2"/>
        </w:rPr>
      </w:pPr>
    </w:p>
    <w:p w:rsidR="00CE0F7E" w:rsidRDefault="00CE0F7E" w:rsidP="00DD121D">
      <w:pPr>
        <w:pStyle w:val="a6"/>
        <w:rPr>
          <w:sz w:val="2"/>
          <w:szCs w:val="2"/>
        </w:rPr>
      </w:pPr>
    </w:p>
    <w:sectPr w:rsidR="00CE0F7E" w:rsidSect="004A2654">
      <w:type w:val="continuous"/>
      <w:pgSz w:w="11909" w:h="16838"/>
      <w:pgMar w:top="709" w:right="609" w:bottom="2490" w:left="6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2F8" w:rsidRDefault="005152F8">
      <w:r>
        <w:separator/>
      </w:r>
    </w:p>
  </w:endnote>
  <w:endnote w:type="continuationSeparator" w:id="0">
    <w:p w:rsidR="005152F8" w:rsidRDefault="0051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2F8" w:rsidRDefault="005152F8"/>
  </w:footnote>
  <w:footnote w:type="continuationSeparator" w:id="0">
    <w:p w:rsidR="005152F8" w:rsidRDefault="005152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B30"/>
    <w:multiLevelType w:val="multilevel"/>
    <w:tmpl w:val="08D4F70C"/>
    <w:lvl w:ilvl="0">
      <w:start w:val="2013"/>
      <w:numFmt w:val="decimal"/>
      <w:lvlText w:val="30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E2D1F"/>
    <w:multiLevelType w:val="multilevel"/>
    <w:tmpl w:val="574EC6AA"/>
    <w:lvl w:ilvl="0">
      <w:start w:val="2013"/>
      <w:numFmt w:val="decimal"/>
      <w:lvlText w:val="25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D94CCC"/>
    <w:multiLevelType w:val="multilevel"/>
    <w:tmpl w:val="05CA6F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AF6B96"/>
    <w:multiLevelType w:val="multilevel"/>
    <w:tmpl w:val="498CF8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5E3785"/>
    <w:multiLevelType w:val="multilevel"/>
    <w:tmpl w:val="342624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7E"/>
    <w:rsid w:val="00100EE2"/>
    <w:rsid w:val="00131022"/>
    <w:rsid w:val="00185083"/>
    <w:rsid w:val="001977FE"/>
    <w:rsid w:val="001E568E"/>
    <w:rsid w:val="002375CE"/>
    <w:rsid w:val="00242E53"/>
    <w:rsid w:val="002530AD"/>
    <w:rsid w:val="002A478F"/>
    <w:rsid w:val="00306510"/>
    <w:rsid w:val="00327F72"/>
    <w:rsid w:val="003340F7"/>
    <w:rsid w:val="0036073D"/>
    <w:rsid w:val="003A614A"/>
    <w:rsid w:val="00425430"/>
    <w:rsid w:val="004415D0"/>
    <w:rsid w:val="004A2654"/>
    <w:rsid w:val="004B21A4"/>
    <w:rsid w:val="004D74E3"/>
    <w:rsid w:val="004F5274"/>
    <w:rsid w:val="0050529C"/>
    <w:rsid w:val="005152F8"/>
    <w:rsid w:val="00535352"/>
    <w:rsid w:val="005719EA"/>
    <w:rsid w:val="00581EEE"/>
    <w:rsid w:val="00667625"/>
    <w:rsid w:val="006F1D3D"/>
    <w:rsid w:val="00731474"/>
    <w:rsid w:val="007A5EA0"/>
    <w:rsid w:val="008F1A9C"/>
    <w:rsid w:val="00921367"/>
    <w:rsid w:val="009779D3"/>
    <w:rsid w:val="009F031D"/>
    <w:rsid w:val="00AC21BF"/>
    <w:rsid w:val="00B074BA"/>
    <w:rsid w:val="00B218C1"/>
    <w:rsid w:val="00B30FE7"/>
    <w:rsid w:val="00B34F0E"/>
    <w:rsid w:val="00B55490"/>
    <w:rsid w:val="00B7097C"/>
    <w:rsid w:val="00BE05B8"/>
    <w:rsid w:val="00BF55FB"/>
    <w:rsid w:val="00C25F75"/>
    <w:rsid w:val="00C44827"/>
    <w:rsid w:val="00C657D0"/>
    <w:rsid w:val="00CE0F7E"/>
    <w:rsid w:val="00D41A88"/>
    <w:rsid w:val="00DD121D"/>
    <w:rsid w:val="00DD3E77"/>
    <w:rsid w:val="00F223D6"/>
    <w:rsid w:val="00F4761B"/>
    <w:rsid w:val="00F84079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F5FF3"/>
  <w15:docId w15:val="{51DC120B-547D-48A9-AD51-3DF42D96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5pt">
    <w:name w:val="Основной текст + 9.5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MicrosoftSansSerif9pt">
    <w:name w:val="Основной текст + Microsoft Sans Serif;9 pt;Не полужирны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LucidaSansUnicode8pt">
    <w:name w:val="Основной текст + Lucida Sans Unicode;8 pt;Не полужирный"/>
    <w:basedOn w:val="a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5">
    <w:name w:val="Table Grid"/>
    <w:basedOn w:val="a1"/>
    <w:uiPriority w:val="39"/>
    <w:rsid w:val="00253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D121D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66762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62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cp:lastModifiedBy>Stepan</cp:lastModifiedBy>
  <cp:revision>42</cp:revision>
  <cp:lastPrinted>2018-10-24T06:01:00Z</cp:lastPrinted>
  <dcterms:created xsi:type="dcterms:W3CDTF">2017-08-14T12:44:00Z</dcterms:created>
  <dcterms:modified xsi:type="dcterms:W3CDTF">2020-02-27T18:10:00Z</dcterms:modified>
</cp:coreProperties>
</file>